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shd w:fill="ffe599" w:val="clear"/>
        </w:rPr>
      </w:pPr>
      <w:r w:rsidDel="00000000" w:rsidR="00000000" w:rsidRPr="00000000">
        <w:rPr>
          <w:rFonts w:ascii="Andika" w:cs="Andika" w:eastAsia="Andika" w:hAnsi="Andika"/>
          <w:color w:val="001a33"/>
          <w:sz w:val="23"/>
          <w:szCs w:val="23"/>
          <w:shd w:fill="ffe599" w:val="clear"/>
          <w:rtl w:val="0"/>
        </w:rPr>
        <w:t xml:space="preserve">TUYỂN PHOTOGRAPHER/ VIDEOGRAPHER (1 người)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Mô tả công việc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Quay, dựng video, chụp ảnh, cắt ghép các clip để tạo thành 1 clip hoàn chỉnh.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Chỉnh sửa, tạo hiệu ứng để hoàn chỉnh các video, clip theo yêu cầu của tổ chức.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Xây dựng các clip quảng cáo, clip Viral, video giới thiệu sản phẩm, mô tả sản phẩm.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Andika" w:cs="Andika" w:eastAsia="Andika" w:hAnsi="Andika"/>
          <w:color w:val="001a33"/>
          <w:sz w:val="23"/>
          <w:szCs w:val="23"/>
          <w:highlight w:val="white"/>
          <w:rtl w:val="0"/>
        </w:rPr>
        <w:t xml:space="preserve">• Tìm tư liệu và dựng các clip content có sẵn.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Sáng tạo các nội dung video mới theo trend và định hướng của tổ chức.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Hỗ trợ các công việc khác trong team truyền thông nội bộ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Yêu cầu ứng viên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Kinh nghiệm: từ 3-4 năm trong lĩnh vực truyền thông, sản xuất TVC;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Ưu tiên khả năng tự quay và dựng clip;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Nắm bắt các hoạt động livestream trực tiếp &amp; phát lại.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Có khả năng sáng tạo, ưu tiên có thể lên kịch bản Video marketing;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Sử dụng tốt các loại máy ảnh, máy quay phim bán chuyên;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Có khả năng biên tập, có kỹ thuật quay phim;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• Mắt thẩm mỹ cao, phong cách sáng tạo đa dạng;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- Lương thỏa thuận theo năng lực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- Hưởng đầy đủ chế độ phúc lợi theo quy định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Andika" w:cs="Andika" w:eastAsia="Andika" w:hAnsi="Andika"/>
          <w:color w:val="001a33"/>
          <w:sz w:val="23"/>
          <w:szCs w:val="23"/>
          <w:highlight w:val="white"/>
          <w:rtl w:val="0"/>
        </w:rPr>
        <w:t xml:space="preserve">- Công ty như: BHXH, BHYT, BHTN, thưởng, tết, , sinh nhật, hiếu; hỉ, 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1a33"/>
          <w:sz w:val="23"/>
          <w:szCs w:val="23"/>
          <w:highlight w:val="white"/>
          <w:rtl w:val="0"/>
        </w:rPr>
        <w:t xml:space="preserve">- Môi trường làm việc chuyên nghiệp, trẻ trung, đồng nghiệp vui vẻ,thân thiện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—-------------------------------------------------------------------------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làm việc: Lầu 2, Bitexco Ngô Đức Kế, Bến Nghé, Quận 1, Thành Phố Hồ Chí Minh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Training: 41 Hưng Gia 3, phường Tân Phong, Quận 7, Thành Phố Hồ Chí Minh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Roboto" w:cs="Roboto" w:eastAsia="Roboto" w:hAnsi="Roboto"/>
          <w:color w:val="001a33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Liên hệ: 0924118081 (zalo/sdt) Khánh Huyền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ndika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